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3A73" w14:textId="39CD9584" w:rsidR="00641A1A" w:rsidRPr="00EC03DB" w:rsidRDefault="00641A1A" w:rsidP="002138A8">
      <w:pPr>
        <w:pStyle w:val="Nagwek1"/>
        <w:jc w:val="center"/>
        <w:rPr>
          <w:b/>
          <w:bCs/>
          <w:sz w:val="24"/>
        </w:rPr>
      </w:pPr>
      <w:r>
        <w:t xml:space="preserve">Aneks do </w:t>
      </w:r>
      <w:r w:rsidRPr="00EC03DB">
        <w:rPr>
          <w:b/>
          <w:bCs/>
          <w:sz w:val="24"/>
        </w:rPr>
        <w:t>REGULAMIN</w:t>
      </w:r>
      <w:r w:rsidR="000F1CD2">
        <w:rPr>
          <w:b/>
          <w:bCs/>
          <w:sz w:val="24"/>
        </w:rPr>
        <w:t>U</w:t>
      </w:r>
    </w:p>
    <w:p w14:paraId="2E8139C0" w14:textId="6DC6CC74" w:rsidR="00641A1A" w:rsidRDefault="002138A8" w:rsidP="002138A8">
      <w:pPr>
        <w:jc w:val="center"/>
        <w:rPr>
          <w:b/>
          <w:i/>
        </w:rPr>
      </w:pPr>
      <w:r>
        <w:rPr>
          <w:b/>
          <w:bCs/>
        </w:rPr>
        <w:t>4</w:t>
      </w:r>
      <w:r w:rsidR="00641A1A">
        <w:rPr>
          <w:b/>
          <w:bCs/>
        </w:rPr>
        <w:t>3</w:t>
      </w:r>
      <w:r w:rsidR="00641A1A" w:rsidRPr="00EC03DB">
        <w:rPr>
          <w:b/>
          <w:bCs/>
        </w:rPr>
        <w:t>.</w:t>
      </w:r>
      <w:r>
        <w:rPr>
          <w:b/>
          <w:bCs/>
        </w:rPr>
        <w:t xml:space="preserve"> KONKURSU RECYTATORSKIEGO </w:t>
      </w:r>
      <w:r w:rsidR="00641A1A" w:rsidRPr="002138A8">
        <w:rPr>
          <w:b/>
          <w:i/>
        </w:rPr>
        <w:t>WARSZAWSKA SYRENKA</w:t>
      </w:r>
      <w:r w:rsidR="002E2270">
        <w:rPr>
          <w:b/>
          <w:i/>
        </w:rPr>
        <w:t xml:space="preserve"> </w:t>
      </w:r>
    </w:p>
    <w:p w14:paraId="2E914AC6" w14:textId="77777777" w:rsidR="000F1CD2" w:rsidRPr="002138A8" w:rsidRDefault="000F1CD2" w:rsidP="002138A8">
      <w:pPr>
        <w:jc w:val="center"/>
        <w:rPr>
          <w:b/>
          <w:bCs/>
        </w:rPr>
      </w:pPr>
    </w:p>
    <w:p w14:paraId="16EE6779" w14:textId="77777777" w:rsidR="00641A1A" w:rsidRPr="00B325C4" w:rsidRDefault="000F1CD2" w:rsidP="006D2BA7">
      <w:r w:rsidRPr="00B325C4">
        <w:rPr>
          <w:bCs/>
        </w:rPr>
        <w:t>W związku z ogłoszeniem na terenie Rzeczypospolitej Polskiej stanu zagrożenia epidemicznego, a następnie stanu epidemii wywołanego zakażeniami wirusem SARS-COV-2 oraz brakiem możliwości realizacji projektu w dotychczasowej formie</w:t>
      </w:r>
      <w:r w:rsidRPr="00B325C4">
        <w:t xml:space="preserve"> </w:t>
      </w:r>
      <w:r w:rsidR="00641A1A" w:rsidRPr="00B325C4">
        <w:t xml:space="preserve">zostają wprowadzone </w:t>
      </w:r>
      <w:r w:rsidR="00B12205" w:rsidRPr="00B325C4">
        <w:t>następujące zmiany regulaminowe:</w:t>
      </w:r>
    </w:p>
    <w:p w14:paraId="530442C1" w14:textId="4F36146B" w:rsidR="00641A1A" w:rsidRPr="00B325C4" w:rsidRDefault="00641A1A" w:rsidP="006D2BA7">
      <w:pPr>
        <w:rPr>
          <w:b/>
          <w:bCs/>
          <w:iCs/>
        </w:rPr>
      </w:pPr>
    </w:p>
    <w:p w14:paraId="68BA35FE" w14:textId="2159C2CD" w:rsidR="002A633C" w:rsidRPr="00B325C4" w:rsidRDefault="002A633C" w:rsidP="006D2BA7">
      <w:pPr>
        <w:rPr>
          <w:b/>
          <w:bCs/>
          <w:iCs/>
        </w:rPr>
      </w:pPr>
      <w:r w:rsidRPr="00B325C4">
        <w:rPr>
          <w:b/>
          <w:bCs/>
          <w:iCs/>
        </w:rPr>
        <w:t>Pkt VI. otrzymuje następujące brzmienie:</w:t>
      </w:r>
    </w:p>
    <w:p w14:paraId="41DACCEA" w14:textId="77777777" w:rsidR="002A633C" w:rsidRPr="00B325C4" w:rsidRDefault="002A633C" w:rsidP="006D2BA7">
      <w:pPr>
        <w:rPr>
          <w:b/>
          <w:bCs/>
          <w:iCs/>
        </w:rPr>
      </w:pPr>
    </w:p>
    <w:p w14:paraId="6581CFFC" w14:textId="0B92F6E3" w:rsidR="00641A1A" w:rsidRPr="00B325C4" w:rsidRDefault="002A633C" w:rsidP="006D2BA7">
      <w:pPr>
        <w:rPr>
          <w:b/>
          <w:bCs/>
          <w:iCs/>
        </w:rPr>
      </w:pPr>
      <w:r w:rsidRPr="00B325C4">
        <w:rPr>
          <w:b/>
          <w:bCs/>
          <w:iCs/>
        </w:rPr>
        <w:t xml:space="preserve">VI. </w:t>
      </w:r>
      <w:r w:rsidR="00641A1A" w:rsidRPr="00B325C4">
        <w:rPr>
          <w:b/>
          <w:bCs/>
          <w:iCs/>
        </w:rPr>
        <w:t>ZAŁOŻENIA ORGANIZACYJNE</w:t>
      </w:r>
    </w:p>
    <w:p w14:paraId="4014E9A3" w14:textId="77777777" w:rsidR="00641A1A" w:rsidRPr="00B325C4" w:rsidRDefault="00641A1A" w:rsidP="006D2BA7">
      <w:pPr>
        <w:ind w:left="180"/>
        <w:rPr>
          <w:b/>
          <w:bCs/>
          <w:iCs/>
        </w:rPr>
      </w:pPr>
    </w:p>
    <w:p w14:paraId="7D53EC0D" w14:textId="77777777" w:rsidR="00641A1A" w:rsidRPr="00B325C4" w:rsidRDefault="00641A1A" w:rsidP="006D2BA7">
      <w:pPr>
        <w:rPr>
          <w:bCs/>
        </w:rPr>
      </w:pPr>
      <w:r w:rsidRPr="00B325C4">
        <w:rPr>
          <w:bCs/>
        </w:rPr>
        <w:t>Konkurs prowadzony jest metodą wielostopniowych eliminacji a sposób przeprowadzenia przesłuchań</w:t>
      </w:r>
      <w:r w:rsidR="000F1CD2" w:rsidRPr="00B325C4">
        <w:rPr>
          <w:bCs/>
        </w:rPr>
        <w:t>,</w:t>
      </w:r>
      <w:r w:rsidRPr="00B325C4">
        <w:rPr>
          <w:bCs/>
        </w:rPr>
        <w:t xml:space="preserve"> </w:t>
      </w:r>
      <w:r w:rsidR="000F1CD2" w:rsidRPr="00B325C4">
        <w:rPr>
          <w:bCs/>
        </w:rPr>
        <w:t xml:space="preserve">z zachowaniem wszelkich norm bezpieczeństwa, </w:t>
      </w:r>
      <w:r w:rsidRPr="00B325C4">
        <w:rPr>
          <w:bCs/>
        </w:rPr>
        <w:t>pozostaje w gestii poszczególnych organizatorów</w:t>
      </w:r>
      <w:r w:rsidR="000F1CD2" w:rsidRPr="00B325C4">
        <w:rPr>
          <w:bCs/>
        </w:rPr>
        <w:t>.</w:t>
      </w:r>
      <w:r w:rsidRPr="00B325C4">
        <w:rPr>
          <w:bCs/>
        </w:rPr>
        <w:t xml:space="preserve"> </w:t>
      </w:r>
      <w:r w:rsidR="00B12205" w:rsidRPr="00B325C4">
        <w:rPr>
          <w:bCs/>
        </w:rPr>
        <w:t>Wyniki eliminacji, które zostały pr</w:t>
      </w:r>
      <w:r w:rsidR="000F1CD2" w:rsidRPr="00B325C4">
        <w:rPr>
          <w:bCs/>
        </w:rPr>
        <w:t xml:space="preserve">zeprowadzone przed ogłoszeniem stanu epidemii w dniu 11 marca 2020 r. </w:t>
      </w:r>
      <w:r w:rsidR="00B12205" w:rsidRPr="00B325C4">
        <w:rPr>
          <w:bCs/>
        </w:rPr>
        <w:t>pozostają ważne.</w:t>
      </w:r>
    </w:p>
    <w:p w14:paraId="1793A6C3" w14:textId="77777777" w:rsidR="00641A1A" w:rsidRPr="00B325C4" w:rsidRDefault="00641A1A" w:rsidP="006D2BA7">
      <w:pPr>
        <w:rPr>
          <w:bCs/>
        </w:rPr>
      </w:pPr>
    </w:p>
    <w:p w14:paraId="16713A05" w14:textId="699C92A3" w:rsidR="00641A1A" w:rsidRPr="00B325C4" w:rsidRDefault="00641A1A" w:rsidP="006D2BA7">
      <w:pPr>
        <w:rPr>
          <w:b/>
        </w:rPr>
      </w:pPr>
      <w:r w:rsidRPr="00B325C4">
        <w:rPr>
          <w:b/>
          <w:bCs/>
        </w:rPr>
        <w:sym w:font="Wingdings" w:char="F09F"/>
      </w:r>
      <w:r w:rsidR="002E2270">
        <w:rPr>
          <w:b/>
          <w:bCs/>
        </w:rPr>
        <w:t xml:space="preserve"> </w:t>
      </w:r>
      <w:r w:rsidRPr="00B325C4">
        <w:rPr>
          <w:b/>
          <w:bCs/>
        </w:rPr>
        <w:t>Eliminacje środowiskowe</w:t>
      </w:r>
      <w:r w:rsidRPr="00B325C4">
        <w:rPr>
          <w:b/>
        </w:rPr>
        <w:t xml:space="preserve"> - </w:t>
      </w:r>
      <w:r w:rsidRPr="00B325C4">
        <w:t xml:space="preserve">odbywają się </w:t>
      </w:r>
      <w:r w:rsidRPr="00B325C4">
        <w:rPr>
          <w:bCs/>
        </w:rPr>
        <w:t xml:space="preserve">w szkołach i placówkach kulturalno-oświatowych </w:t>
      </w:r>
      <w:r w:rsidRPr="00B325C4">
        <w:rPr>
          <w:bCs/>
        </w:rPr>
        <w:br/>
        <w:t>na terenie dzielnic i gmin;</w:t>
      </w:r>
    </w:p>
    <w:p w14:paraId="10CB879E" w14:textId="114D0AB2" w:rsidR="00641A1A" w:rsidRPr="00B325C4" w:rsidRDefault="00641A1A" w:rsidP="006D2BA7">
      <w:pPr>
        <w:rPr>
          <w:b/>
          <w:bCs/>
        </w:rPr>
      </w:pPr>
      <w:r w:rsidRPr="00B325C4">
        <w:rPr>
          <w:b/>
          <w:bCs/>
        </w:rPr>
        <w:sym w:font="Wingdings" w:char="F09F"/>
      </w:r>
      <w:r w:rsidR="002E2270">
        <w:rPr>
          <w:b/>
          <w:bCs/>
        </w:rPr>
        <w:t xml:space="preserve"> </w:t>
      </w:r>
      <w:r w:rsidRPr="00B325C4">
        <w:rPr>
          <w:b/>
          <w:bCs/>
        </w:rPr>
        <w:t>Eliminacje gminne</w:t>
      </w:r>
      <w:r w:rsidRPr="00B325C4">
        <w:rPr>
          <w:bCs/>
        </w:rPr>
        <w:t xml:space="preserve"> - </w:t>
      </w:r>
      <w:r w:rsidRPr="00B325C4">
        <w:t>dla laureatów eliminacji środowiskowych, przeprowadzają gminne ośrodki kultury (ew. udzielają informacji o zmianie miejsca w ich gminie);</w:t>
      </w:r>
    </w:p>
    <w:p w14:paraId="6B1E7BE8" w14:textId="3B5C9DD0" w:rsidR="00641A1A" w:rsidRPr="00B325C4" w:rsidRDefault="00641A1A" w:rsidP="006D2BA7">
      <w:pPr>
        <w:pStyle w:val="Tekstpodstawowy"/>
      </w:pPr>
      <w:r w:rsidRPr="00B325C4">
        <w:sym w:font="Wingdings" w:char="F09F"/>
      </w:r>
      <w:r w:rsidR="002E2270">
        <w:t xml:space="preserve"> </w:t>
      </w:r>
      <w:r w:rsidRPr="00B325C4">
        <w:t xml:space="preserve">Eliminacje powiatowe - </w:t>
      </w:r>
      <w:r w:rsidRPr="00B325C4">
        <w:rPr>
          <w:b w:val="0"/>
        </w:rPr>
        <w:t>dla laureatów eliminacji gminnych, przeprowadzają wytypowane placówki na terenie powiatu.</w:t>
      </w:r>
    </w:p>
    <w:p w14:paraId="0B846660" w14:textId="2089C1D3" w:rsidR="00641A1A" w:rsidRPr="00B325C4" w:rsidRDefault="00641A1A" w:rsidP="006D2BA7">
      <w:pPr>
        <w:pStyle w:val="Tekstpodstawowy"/>
        <w:rPr>
          <w:b w:val="0"/>
        </w:rPr>
      </w:pPr>
      <w:r w:rsidRPr="00B325C4">
        <w:sym w:font="Wingdings" w:char="F09F"/>
      </w:r>
      <w:r w:rsidR="002E2270">
        <w:t xml:space="preserve"> </w:t>
      </w:r>
      <w:r w:rsidRPr="00B325C4">
        <w:t>Finał konkursu</w:t>
      </w:r>
      <w:r w:rsidRPr="00B325C4">
        <w:rPr>
          <w:b w:val="0"/>
        </w:rPr>
        <w:t xml:space="preserve"> – dla laureatów eliminacji powiatowych i stołecznych przeprowadzony w formie on-line</w:t>
      </w:r>
      <w:r w:rsidR="00B12205" w:rsidRPr="00B325C4">
        <w:rPr>
          <w:b w:val="0"/>
        </w:rPr>
        <w:t xml:space="preserve"> przez Mazowiecki Instytut Kultury w Warszawie</w:t>
      </w:r>
      <w:r w:rsidRPr="00B325C4">
        <w:rPr>
          <w:b w:val="0"/>
        </w:rPr>
        <w:t>.</w:t>
      </w:r>
      <w:r w:rsidR="00FF1E46" w:rsidRPr="00B325C4">
        <w:rPr>
          <w:b w:val="0"/>
        </w:rPr>
        <w:t xml:space="preserve"> Dane dotyczące </w:t>
      </w:r>
      <w:r w:rsidR="00B12205" w:rsidRPr="00B325C4">
        <w:rPr>
          <w:b w:val="0"/>
        </w:rPr>
        <w:t>e</w:t>
      </w:r>
      <w:r w:rsidR="00FF1E46" w:rsidRPr="00B325C4">
        <w:rPr>
          <w:b w:val="0"/>
        </w:rPr>
        <w:t xml:space="preserve">lektronicznego połączenia z platformą zostaną przekazane zainteresowanym organizatorom oraz każdemu z finalistów po wpłynięciu kompletu dokumentów i ustaleniu </w:t>
      </w:r>
      <w:r w:rsidR="00B12205" w:rsidRPr="00B325C4">
        <w:rPr>
          <w:b w:val="0"/>
        </w:rPr>
        <w:t>harmonogramu</w:t>
      </w:r>
      <w:r w:rsidR="00FF1E46" w:rsidRPr="00B325C4">
        <w:rPr>
          <w:b w:val="0"/>
        </w:rPr>
        <w:t xml:space="preserve"> prz</w:t>
      </w:r>
      <w:r w:rsidR="00B12205" w:rsidRPr="00B325C4">
        <w:rPr>
          <w:b w:val="0"/>
        </w:rPr>
        <w:t>e</w:t>
      </w:r>
      <w:r w:rsidR="00FF1E46" w:rsidRPr="00B325C4">
        <w:rPr>
          <w:b w:val="0"/>
        </w:rPr>
        <w:t>słuchań.</w:t>
      </w:r>
    </w:p>
    <w:p w14:paraId="71582459" w14:textId="77777777" w:rsidR="00641A1A" w:rsidRPr="00B325C4" w:rsidRDefault="00641A1A" w:rsidP="006D2BA7">
      <w:pPr>
        <w:pStyle w:val="Tekstpodstawowy"/>
        <w:rPr>
          <w:b w:val="0"/>
        </w:rPr>
      </w:pPr>
    </w:p>
    <w:p w14:paraId="5D77625E" w14:textId="77777777" w:rsidR="00641A1A" w:rsidRPr="00B325C4" w:rsidRDefault="00641A1A" w:rsidP="006D2BA7">
      <w:pPr>
        <w:pStyle w:val="Tekstpodstawowy"/>
      </w:pPr>
      <w:r w:rsidRPr="00B325C4">
        <w:rPr>
          <w:b w:val="0"/>
        </w:rPr>
        <w:t>W określonych wypadkach jeden z tych szczebli może zostać pominięty po uzyskaniu zgody Mazowieckiego Instytutu Kultury</w:t>
      </w:r>
    </w:p>
    <w:p w14:paraId="480589B0" w14:textId="77777777" w:rsidR="00641A1A" w:rsidRPr="00B325C4" w:rsidRDefault="00641A1A" w:rsidP="006D2BA7">
      <w:pPr>
        <w:rPr>
          <w:bCs/>
          <w:iCs/>
        </w:rPr>
      </w:pPr>
    </w:p>
    <w:p w14:paraId="1780011A" w14:textId="5232DAA7" w:rsidR="00641A1A" w:rsidRPr="00B325C4" w:rsidRDefault="00641A1A" w:rsidP="006D2BA7">
      <w:pPr>
        <w:rPr>
          <w:bCs/>
          <w:iCs/>
        </w:rPr>
      </w:pPr>
      <w:r w:rsidRPr="00B325C4">
        <w:rPr>
          <w:bCs/>
          <w:iCs/>
        </w:rPr>
        <w:t>Dane osobowe, zawarte w karcie zgłoszenia Konkursu,</w:t>
      </w:r>
      <w:r w:rsidR="002E2270">
        <w:rPr>
          <w:bCs/>
          <w:iCs/>
        </w:rPr>
        <w:t xml:space="preserve"> </w:t>
      </w:r>
      <w:r w:rsidRPr="00B325C4">
        <w:rPr>
          <w:bCs/>
          <w:iCs/>
        </w:rPr>
        <w:t>przesyłane będą kolejno do właściwych placówek prowadzących przeglądy eliminacyjne.</w:t>
      </w:r>
    </w:p>
    <w:p w14:paraId="24B705F5" w14:textId="77777777" w:rsidR="00641A1A" w:rsidRPr="00B325C4" w:rsidRDefault="00641A1A" w:rsidP="006D2BA7">
      <w:pPr>
        <w:rPr>
          <w:bCs/>
          <w:iCs/>
        </w:rPr>
      </w:pPr>
    </w:p>
    <w:p w14:paraId="1C6C54BC" w14:textId="77777777" w:rsidR="00641A1A" w:rsidRPr="00B325C4" w:rsidRDefault="00641A1A" w:rsidP="006D2BA7">
      <w:pPr>
        <w:rPr>
          <w:bCs/>
          <w:iCs/>
        </w:rPr>
      </w:pPr>
      <w:r w:rsidRPr="00B325C4">
        <w:rPr>
          <w:bCs/>
          <w:iCs/>
        </w:rPr>
        <w:t>Komisje powiatowe i stołeczne kwalifikują do Finału:</w:t>
      </w:r>
    </w:p>
    <w:p w14:paraId="02FB63C7" w14:textId="52D68D54" w:rsidR="00641A1A" w:rsidRPr="00B325C4" w:rsidRDefault="00641A1A" w:rsidP="006D2BA7">
      <w:pPr>
        <w:rPr>
          <w:bCs/>
          <w:iCs/>
        </w:rPr>
      </w:pPr>
      <w:r w:rsidRPr="00B325C4">
        <w:rPr>
          <w:b/>
          <w:bCs/>
          <w:iCs/>
        </w:rPr>
        <w:sym w:font="Wingdings" w:char="F09F"/>
      </w:r>
      <w:r w:rsidR="002E2270">
        <w:rPr>
          <w:b/>
          <w:bCs/>
          <w:iCs/>
        </w:rPr>
        <w:t xml:space="preserve"> </w:t>
      </w:r>
      <w:r w:rsidRPr="00B325C4">
        <w:rPr>
          <w:b/>
          <w:bCs/>
          <w:iCs/>
        </w:rPr>
        <w:t>1 recytatora</w:t>
      </w:r>
      <w:r w:rsidRPr="00B325C4">
        <w:rPr>
          <w:bCs/>
          <w:iCs/>
        </w:rPr>
        <w:t xml:space="preserve"> (z każdej kat. wiekowej), gdy liczba uczestników jest mniejsza niż 100 osób;</w:t>
      </w:r>
    </w:p>
    <w:p w14:paraId="012F749B" w14:textId="5DBF5724" w:rsidR="00641A1A" w:rsidRPr="00B325C4" w:rsidRDefault="00641A1A" w:rsidP="006D2BA7">
      <w:pPr>
        <w:rPr>
          <w:bCs/>
          <w:iCs/>
        </w:rPr>
      </w:pPr>
      <w:r w:rsidRPr="00B325C4">
        <w:rPr>
          <w:b/>
          <w:bCs/>
          <w:iCs/>
        </w:rPr>
        <w:sym w:font="Wingdings" w:char="F09F"/>
      </w:r>
      <w:r w:rsidR="002E2270">
        <w:rPr>
          <w:b/>
          <w:bCs/>
          <w:iCs/>
        </w:rPr>
        <w:t xml:space="preserve"> </w:t>
      </w:r>
      <w:r w:rsidRPr="00B325C4">
        <w:rPr>
          <w:b/>
          <w:bCs/>
          <w:iCs/>
        </w:rPr>
        <w:t xml:space="preserve">2 recytatorów </w:t>
      </w:r>
      <w:r w:rsidRPr="00B325C4">
        <w:rPr>
          <w:bCs/>
          <w:iCs/>
        </w:rPr>
        <w:t>(z każdej kat. wiekowej), gdy liczba uczestników przekroczyła 100 osób.</w:t>
      </w:r>
    </w:p>
    <w:p w14:paraId="14991157" w14:textId="77777777" w:rsidR="00641A1A" w:rsidRPr="00B325C4" w:rsidRDefault="00641A1A" w:rsidP="006D2BA7">
      <w:pPr>
        <w:rPr>
          <w:bCs/>
          <w:iCs/>
        </w:rPr>
      </w:pPr>
      <w:r w:rsidRPr="00B325C4">
        <w:rPr>
          <w:bCs/>
          <w:iCs/>
        </w:rPr>
        <w:sym w:font="Wingdings" w:char="F09F"/>
      </w:r>
      <w:r w:rsidRPr="00B325C4">
        <w:rPr>
          <w:bCs/>
          <w:iCs/>
        </w:rPr>
        <w:t xml:space="preserve"> Do finału mogą zostać zakwalifikowani tylko recytatorzy, którzy przeszli przez wszystkie pozostałe etapy konkursu lub, w określonych przypadkach, przez te etapy Konkursu, które wcześniej zostały uzgodnione z Mazowieckim Instytutem Kultury.</w:t>
      </w:r>
    </w:p>
    <w:p w14:paraId="4F3AF577" w14:textId="724EE66E" w:rsidR="00641A1A" w:rsidRPr="00B325C4" w:rsidRDefault="00641A1A" w:rsidP="006D2BA7">
      <w:pPr>
        <w:rPr>
          <w:bCs/>
          <w:iCs/>
        </w:rPr>
      </w:pPr>
      <w:r w:rsidRPr="00B325C4">
        <w:rPr>
          <w:bCs/>
          <w:iCs/>
        </w:rPr>
        <w:sym w:font="Wingdings" w:char="F09F"/>
      </w:r>
      <w:r w:rsidRPr="00B325C4">
        <w:rPr>
          <w:bCs/>
          <w:iCs/>
        </w:rPr>
        <w:t xml:space="preserve"> Mazowiecki Instytut Kultury zobowiązuje organizatorów lokalnych do przesłania w formie elektronicznej na adres </w:t>
      </w:r>
      <w:hyperlink r:id="rId7" w:history="1">
        <w:r w:rsidRPr="00B325C4">
          <w:rPr>
            <w:rStyle w:val="Hipercze"/>
            <w:bCs/>
            <w:iCs/>
          </w:rPr>
          <w:t>a.mizinska@mik.waw.pl</w:t>
        </w:r>
      </w:hyperlink>
      <w:r w:rsidRPr="00B325C4">
        <w:rPr>
          <w:bCs/>
          <w:iCs/>
        </w:rPr>
        <w:t xml:space="preserve"> informacji o terminach eliminacji w</w:t>
      </w:r>
      <w:r w:rsidR="002E2270">
        <w:rPr>
          <w:bCs/>
          <w:iCs/>
        </w:rPr>
        <w:t xml:space="preserve"> </w:t>
      </w:r>
      <w:r w:rsidR="00E578F3" w:rsidRPr="00B325C4">
        <w:rPr>
          <w:bCs/>
          <w:iCs/>
        </w:rPr>
        <w:t>r</w:t>
      </w:r>
      <w:r w:rsidRPr="00B325C4">
        <w:rPr>
          <w:bCs/>
          <w:iCs/>
        </w:rPr>
        <w:t>egionach.</w:t>
      </w:r>
    </w:p>
    <w:p w14:paraId="23E7AC28" w14:textId="66BDBF5E" w:rsidR="00641A1A" w:rsidRPr="00B325C4" w:rsidRDefault="00641A1A" w:rsidP="006D2BA7">
      <w:pPr>
        <w:rPr>
          <w:b/>
        </w:rPr>
      </w:pPr>
      <w:r w:rsidRPr="00B325C4">
        <w:sym w:font="Wingdings" w:char="F09F"/>
      </w:r>
      <w:r w:rsidRPr="00B325C4">
        <w:t xml:space="preserve"> Protokoły z eliminacji powiatowych i stołecznych w formie elektronicznej powinny wpłynąć do Mazowieckiego Instytutu Kultury do </w:t>
      </w:r>
      <w:r w:rsidR="00FF1E46" w:rsidRPr="00B325C4">
        <w:rPr>
          <w:b/>
        </w:rPr>
        <w:t>22 listopada</w:t>
      </w:r>
      <w:r w:rsidRPr="00B325C4">
        <w:rPr>
          <w:b/>
        </w:rPr>
        <w:t xml:space="preserve"> 2020 r. </w:t>
      </w:r>
      <w:r w:rsidR="00FF1E46" w:rsidRPr="00B325C4">
        <w:rPr>
          <w:bCs/>
          <w:iCs/>
        </w:rPr>
        <w:t xml:space="preserve">na adres </w:t>
      </w:r>
      <w:hyperlink r:id="rId8" w:history="1">
        <w:r w:rsidR="00E578F3" w:rsidRPr="00B325C4">
          <w:rPr>
            <w:rStyle w:val="Hipercze"/>
            <w:bCs/>
            <w:iCs/>
          </w:rPr>
          <w:t>a.mizinska@mik.waw.pl</w:t>
        </w:r>
      </w:hyperlink>
      <w:r w:rsidRPr="00B325C4">
        <w:rPr>
          <w:bCs/>
          <w:iCs/>
        </w:rPr>
        <w:t>.</w:t>
      </w:r>
    </w:p>
    <w:p w14:paraId="09C442FE" w14:textId="77777777" w:rsidR="00641A1A" w:rsidRPr="00B325C4" w:rsidRDefault="00641A1A" w:rsidP="006D2BA7">
      <w:pPr>
        <w:rPr>
          <w:b/>
          <w:bCs/>
          <w:iCs/>
        </w:rPr>
      </w:pPr>
    </w:p>
    <w:p w14:paraId="112198DC" w14:textId="77777777" w:rsidR="00B325C4" w:rsidRPr="00B325C4" w:rsidRDefault="00B325C4" w:rsidP="006D2BA7">
      <w:pPr>
        <w:rPr>
          <w:b/>
          <w:bCs/>
          <w:iCs/>
        </w:rPr>
      </w:pPr>
    </w:p>
    <w:p w14:paraId="50F1F53B" w14:textId="77777777" w:rsidR="00B325C4" w:rsidRPr="00B325C4" w:rsidRDefault="00B325C4" w:rsidP="006D2BA7">
      <w:pPr>
        <w:rPr>
          <w:b/>
          <w:bCs/>
          <w:iCs/>
        </w:rPr>
      </w:pPr>
    </w:p>
    <w:p w14:paraId="494AB030" w14:textId="77777777" w:rsidR="00FF1E46" w:rsidRPr="00B325C4" w:rsidRDefault="00FF1E46" w:rsidP="00FF1E46">
      <w:pPr>
        <w:ind w:left="1440"/>
        <w:rPr>
          <w:b/>
        </w:rPr>
      </w:pPr>
      <w:r w:rsidRPr="00B325C4">
        <w:rPr>
          <w:b/>
        </w:rPr>
        <w:t xml:space="preserve">Finał 43. Konkursu Recytatorskiego </w:t>
      </w:r>
      <w:r w:rsidRPr="00B325C4">
        <w:rPr>
          <w:b/>
          <w:i/>
        </w:rPr>
        <w:t>Warszawska Syrenka</w:t>
      </w:r>
    </w:p>
    <w:p w14:paraId="5155F7D4" w14:textId="4BD72C01" w:rsidR="00FF1E46" w:rsidRPr="00B325C4" w:rsidRDefault="00286051" w:rsidP="00FF1E46">
      <w:pPr>
        <w:jc w:val="center"/>
        <w:rPr>
          <w:bCs/>
        </w:rPr>
      </w:pPr>
      <w:r w:rsidRPr="00B325C4">
        <w:rPr>
          <w:bCs/>
        </w:rPr>
        <w:t>Zostanie przeprowadzony przez</w:t>
      </w:r>
      <w:r w:rsidR="00FF1E46" w:rsidRPr="00B325C4">
        <w:rPr>
          <w:bCs/>
        </w:rPr>
        <w:t xml:space="preserve"> Mazowiecki Instyt</w:t>
      </w:r>
      <w:r w:rsidR="00B12205" w:rsidRPr="00B325C4">
        <w:rPr>
          <w:bCs/>
        </w:rPr>
        <w:t>ut</w:t>
      </w:r>
      <w:r w:rsidR="00FF1E46" w:rsidRPr="00B325C4">
        <w:rPr>
          <w:bCs/>
        </w:rPr>
        <w:t xml:space="preserve"> Kultury w formie on-line;</w:t>
      </w:r>
    </w:p>
    <w:p w14:paraId="6A116A69" w14:textId="44715BAF" w:rsidR="00FF1E46" w:rsidRPr="00B325C4" w:rsidRDefault="00FF1E46" w:rsidP="00FF1E46">
      <w:pPr>
        <w:ind w:left="2124" w:firstLine="708"/>
        <w:rPr>
          <w:b/>
          <w:bCs/>
        </w:rPr>
      </w:pPr>
      <w:r w:rsidRPr="00B325C4">
        <w:rPr>
          <w:bCs/>
        </w:rPr>
        <w:t xml:space="preserve">w dniach </w:t>
      </w:r>
      <w:r w:rsidR="00286051" w:rsidRPr="00B325C4">
        <w:rPr>
          <w:b/>
          <w:bCs/>
        </w:rPr>
        <w:t xml:space="preserve">11 i 12 </w:t>
      </w:r>
      <w:r w:rsidRPr="00B325C4">
        <w:rPr>
          <w:b/>
          <w:bCs/>
        </w:rPr>
        <w:t>grudnia 2020 r.</w:t>
      </w:r>
    </w:p>
    <w:p w14:paraId="70F932A8" w14:textId="77777777" w:rsidR="00286051" w:rsidRPr="00B325C4" w:rsidRDefault="00286051" w:rsidP="00FF1E46">
      <w:pPr>
        <w:ind w:left="2124" w:firstLine="708"/>
        <w:rPr>
          <w:bCs/>
        </w:rPr>
      </w:pPr>
    </w:p>
    <w:p w14:paraId="231951B1" w14:textId="77777777" w:rsidR="00286051" w:rsidRPr="00B325C4" w:rsidRDefault="00286051" w:rsidP="00286051">
      <w:pPr>
        <w:pStyle w:val="Nagwek4"/>
        <w:jc w:val="center"/>
        <w:rPr>
          <w:rFonts w:ascii="Times New Roman" w:hAnsi="Times New Roman" w:cs="Times New Roman"/>
          <w:b/>
          <w:color w:val="auto"/>
        </w:rPr>
      </w:pPr>
      <w:r w:rsidRPr="00B325C4">
        <w:rPr>
          <w:rFonts w:ascii="Times New Roman" w:hAnsi="Times New Roman" w:cs="Times New Roman"/>
          <w:b/>
          <w:i w:val="0"/>
          <w:color w:val="auto"/>
        </w:rPr>
        <w:t xml:space="preserve">Koncert Laureatów </w:t>
      </w:r>
      <w:r w:rsidRPr="00B325C4">
        <w:rPr>
          <w:rFonts w:ascii="Times New Roman" w:hAnsi="Times New Roman" w:cs="Times New Roman"/>
          <w:b/>
          <w:bCs/>
          <w:i w:val="0"/>
          <w:color w:val="auto"/>
        </w:rPr>
        <w:t>43. Konkursu R</w:t>
      </w:r>
      <w:r w:rsidRPr="00B325C4">
        <w:rPr>
          <w:rFonts w:ascii="Times New Roman" w:hAnsi="Times New Roman" w:cs="Times New Roman"/>
          <w:b/>
          <w:i w:val="0"/>
          <w:color w:val="auto"/>
        </w:rPr>
        <w:t xml:space="preserve">ecytatorski </w:t>
      </w:r>
      <w:r w:rsidRPr="00B325C4">
        <w:rPr>
          <w:rFonts w:ascii="Times New Roman" w:hAnsi="Times New Roman" w:cs="Times New Roman"/>
          <w:b/>
          <w:color w:val="auto"/>
        </w:rPr>
        <w:t>Warszawska Syrenka</w:t>
      </w:r>
    </w:p>
    <w:p w14:paraId="07F048B6" w14:textId="77777777" w:rsidR="002A633C" w:rsidRPr="00B325C4" w:rsidRDefault="00286051" w:rsidP="002A633C">
      <w:pPr>
        <w:jc w:val="center"/>
      </w:pPr>
      <w:r w:rsidRPr="00B325C4">
        <w:t xml:space="preserve">Ze względu na pandemię </w:t>
      </w:r>
      <w:r w:rsidR="003D223F" w:rsidRPr="00B325C4">
        <w:t xml:space="preserve">koncert </w:t>
      </w:r>
      <w:r w:rsidRPr="00B325C4">
        <w:t>nie odbędzie się w tradycyjnej formie.</w:t>
      </w:r>
    </w:p>
    <w:p w14:paraId="7B8D9AF1" w14:textId="4A49AFF6" w:rsidR="00641A1A" w:rsidRPr="003D223F" w:rsidRDefault="00286051" w:rsidP="002A633C">
      <w:pPr>
        <w:jc w:val="center"/>
        <w:rPr>
          <w:i/>
        </w:rPr>
      </w:pPr>
      <w:r w:rsidRPr="00B325C4">
        <w:t xml:space="preserve">Protokół z </w:t>
      </w:r>
      <w:r w:rsidR="0000298E" w:rsidRPr="00B325C4">
        <w:t xml:space="preserve">obrad jury z </w:t>
      </w:r>
      <w:r w:rsidRPr="00B325C4">
        <w:t xml:space="preserve">przesłuchań finałowych </w:t>
      </w:r>
      <w:r w:rsidR="0000298E" w:rsidRPr="00B325C4">
        <w:t xml:space="preserve">oraz </w:t>
      </w:r>
      <w:r w:rsidRPr="00B325C4">
        <w:t>prezentacj</w:t>
      </w:r>
      <w:r w:rsidR="0000298E" w:rsidRPr="00B325C4">
        <w:t>e</w:t>
      </w:r>
      <w:r w:rsidRPr="00B325C4">
        <w:t xml:space="preserve"> osób nagrodzonych zostan</w:t>
      </w:r>
      <w:r w:rsidR="0000298E" w:rsidRPr="00B325C4">
        <w:t xml:space="preserve">ą </w:t>
      </w:r>
      <w:r w:rsidRPr="00B325C4">
        <w:t>umieszczon</w:t>
      </w:r>
      <w:r w:rsidR="0000298E" w:rsidRPr="00B325C4">
        <w:t>e</w:t>
      </w:r>
      <w:r w:rsidRPr="00B325C4">
        <w:t xml:space="preserve"> na stronie internetowej oraz FB Mazowieckiego Instytutu Kultury</w:t>
      </w:r>
      <w:r w:rsidR="0000298E">
        <w:rPr>
          <w:i/>
        </w:rPr>
        <w:t>.</w:t>
      </w:r>
    </w:p>
    <w:sectPr w:rsidR="00641A1A" w:rsidRPr="003D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471E8" w14:textId="77777777" w:rsidR="00D61A05" w:rsidRDefault="00D61A05" w:rsidP="00B325C4">
      <w:r>
        <w:separator/>
      </w:r>
    </w:p>
  </w:endnote>
  <w:endnote w:type="continuationSeparator" w:id="0">
    <w:p w14:paraId="199EA778" w14:textId="77777777" w:rsidR="00D61A05" w:rsidRDefault="00D61A05" w:rsidP="00B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B48CF" w14:textId="77777777" w:rsidR="00D61A05" w:rsidRDefault="00D61A05" w:rsidP="00B325C4">
      <w:r>
        <w:separator/>
      </w:r>
    </w:p>
  </w:footnote>
  <w:footnote w:type="continuationSeparator" w:id="0">
    <w:p w14:paraId="5A1CA37A" w14:textId="77777777" w:rsidR="00D61A05" w:rsidRDefault="00D61A05" w:rsidP="00B3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29B3"/>
    <w:multiLevelType w:val="hybridMultilevel"/>
    <w:tmpl w:val="A89877D0"/>
    <w:lvl w:ilvl="0" w:tplc="DADCD6D2">
      <w:start w:val="5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DD164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1A"/>
    <w:rsid w:val="0000298E"/>
    <w:rsid w:val="000F1CD2"/>
    <w:rsid w:val="002138A8"/>
    <w:rsid w:val="00286051"/>
    <w:rsid w:val="002A633C"/>
    <w:rsid w:val="002E2270"/>
    <w:rsid w:val="003D223F"/>
    <w:rsid w:val="00641A1A"/>
    <w:rsid w:val="006D2BA7"/>
    <w:rsid w:val="007A109B"/>
    <w:rsid w:val="00B12205"/>
    <w:rsid w:val="00B325C4"/>
    <w:rsid w:val="00D61A05"/>
    <w:rsid w:val="00E578F3"/>
    <w:rsid w:val="00F678C9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B9A8"/>
  <w15:chartTrackingRefBased/>
  <w15:docId w15:val="{F63CADE7-35A7-4C3C-9699-0A157F2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1A1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41A1A"/>
    <w:pPr>
      <w:keepNext/>
      <w:jc w:val="center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1A1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41A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1A1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1A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641A1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E4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5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zinska@mik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izinska@mik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Jacek Zieliński</cp:lastModifiedBy>
  <cp:revision>5</cp:revision>
  <dcterms:created xsi:type="dcterms:W3CDTF">2020-10-09T10:56:00Z</dcterms:created>
  <dcterms:modified xsi:type="dcterms:W3CDTF">2020-10-19T07:37:00Z</dcterms:modified>
</cp:coreProperties>
</file>